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山东省认证认可协会申请入会单位函审表</w:t>
      </w:r>
    </w:p>
    <w:tbl>
      <w:tblPr>
        <w:tblStyle w:val="4"/>
        <w:tblW w:w="1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7241"/>
        <w:gridCol w:w="6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序号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机构名称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审议结果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阳信县综合检验检测中心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2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标联国际认证有限公司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3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中石化管理体系认证（青岛）有限公司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4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临沂鸿源工程检测鉴定有限公司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5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山东九千认证有限公司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6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山东山峦检测技术服务有限公司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7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山东省律鉴质量检验检测有限公司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8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山东正明认证服务有限公司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9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亚信（山东）认证服务有限公司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sz w:val="28"/>
                <w:szCs w:val="28"/>
              </w:rPr>
              <w:t>10</w:t>
            </w:r>
          </w:p>
        </w:tc>
        <w:tc>
          <w:tcPr>
            <w:tcW w:w="7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沂南县建设工程质量检测中心</w:t>
            </w:r>
          </w:p>
        </w:tc>
        <w:tc>
          <w:tcPr>
            <w:tcW w:w="6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不同意入会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弃权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备注：请在“审议结果”栏选择相应意见，打钩。</w:t>
      </w:r>
    </w:p>
    <w:p>
      <w:pPr>
        <w:rPr>
          <w:rFonts w:hint="default" w:ascii="宋体"/>
          <w:sz w:val="28"/>
          <w:szCs w:val="28"/>
        </w:rPr>
      </w:pPr>
    </w:p>
    <w:p>
      <w:pPr>
        <w:jc w:val="left"/>
        <w:rPr>
          <w:rFonts w:hint="default" w:ascii="宋体"/>
          <w:sz w:val="24"/>
          <w:szCs w:val="24"/>
        </w:rPr>
      </w:pPr>
      <w:r>
        <w:rPr>
          <w:rFonts w:hint="default" w:ascii="宋体"/>
          <w:sz w:val="24"/>
          <w:szCs w:val="24"/>
        </w:rPr>
        <w:t xml:space="preserve">  常务理事单位：                                                         日期：</w:t>
      </w:r>
    </w:p>
    <w:p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DZlOGYxZjVkM2MwMGM3YmMxYmZlN2NhNTIwM2MifQ=="/>
  </w:docVars>
  <w:rsids>
    <w:rsidRoot w:val="00000000"/>
    <w:rsid w:val="655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unhideWhenUsed/>
    <w:qFormat/>
    <w:uiPriority w:val="99"/>
    <w:pPr>
      <w:ind w:left="420" w:leftChars="200" w:firstLine="420" w:firstLineChars="200"/>
    </w:pPr>
    <w:rPr>
      <w:rFonts w:hint="default" w:cs="宋体"/>
      <w:sz w:val="21"/>
      <w:szCs w:val="24"/>
    </w:rPr>
  </w:style>
  <w:style w:type="paragraph" w:styleId="3">
    <w:name w:val="Title"/>
    <w:basedOn w:val="1"/>
    <w:next w:val="1"/>
    <w:unhideWhenUsed/>
    <w:qFormat/>
    <w:uiPriority w:val="0"/>
    <w:pPr>
      <w:spacing w:line="360" w:lineRule="auto"/>
      <w:jc w:val="center"/>
    </w:pPr>
    <w:rPr>
      <w:rFonts w:hint="default"/>
      <w:b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344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2023-05-30T07:40:59Z</dcterms:created>
  <dc:creator>Administrator</dc:creator>
  <cp:lastModifiedBy>正宗日照绿茶  红茶</cp:lastModifiedBy>
  <dcterms:modified xsi:type="dcterms:W3CDTF">2023-05-30T07:41:17Z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E0E749DE3D3C4C388FD2B07FFEC03ED8_12</vt:lpwstr>
  </property>
</Properties>
</file>